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B72" w:rsidRPr="00426217" w:rsidRDefault="00D42B72">
      <w:pPr>
        <w:jc w:val="center"/>
        <w:rPr>
          <w:rFonts w:ascii="Arial" w:hAnsi="Arial" w:cs="Arial"/>
          <w:b/>
          <w:sz w:val="32"/>
        </w:rPr>
      </w:pPr>
      <w:r w:rsidRPr="00426217">
        <w:rPr>
          <w:rFonts w:ascii="Arial" w:hAnsi="Arial" w:cs="Arial"/>
          <w:b/>
          <w:sz w:val="32"/>
        </w:rPr>
        <w:t>PURE Humidifier Co</w:t>
      </w:r>
      <w:r w:rsidR="00426217">
        <w:rPr>
          <w:rFonts w:ascii="Arial" w:hAnsi="Arial" w:cs="Arial"/>
          <w:b/>
          <w:sz w:val="32"/>
        </w:rPr>
        <w:t>.</w:t>
      </w:r>
    </w:p>
    <w:p w:rsidR="00D42B72" w:rsidRPr="00426217" w:rsidRDefault="00D42B72">
      <w:pPr>
        <w:jc w:val="center"/>
        <w:rPr>
          <w:rFonts w:ascii="Arial" w:hAnsi="Arial" w:cs="Arial"/>
          <w:b/>
        </w:rPr>
      </w:pPr>
      <w:r w:rsidRPr="00426217">
        <w:rPr>
          <w:rFonts w:ascii="Arial" w:hAnsi="Arial" w:cs="Arial"/>
          <w:b/>
        </w:rPr>
        <w:t>Sample Specification</w:t>
      </w:r>
    </w:p>
    <w:p w:rsidR="00D42B72" w:rsidRPr="00426217" w:rsidRDefault="004C4471">
      <w:pPr>
        <w:jc w:val="center"/>
        <w:rPr>
          <w:rFonts w:ascii="Arial" w:hAnsi="Arial" w:cs="Arial"/>
          <w:b/>
        </w:rPr>
      </w:pPr>
      <w:r>
        <w:rPr>
          <w:rFonts w:ascii="Arial" w:hAnsi="Arial" w:cs="Arial"/>
          <w:b/>
        </w:rPr>
        <w:t xml:space="preserve">Atmospheric Steam </w:t>
      </w:r>
      <w:proofErr w:type="spellStart"/>
      <w:r w:rsidR="00D42B72" w:rsidRPr="00426217">
        <w:rPr>
          <w:rFonts w:ascii="Arial" w:hAnsi="Arial" w:cs="Arial"/>
          <w:b/>
        </w:rPr>
        <w:t>Insty</w:t>
      </w:r>
      <w:proofErr w:type="spellEnd"/>
      <w:r w:rsidR="00D42B72" w:rsidRPr="00426217">
        <w:rPr>
          <w:rFonts w:ascii="Arial" w:hAnsi="Arial" w:cs="Arial"/>
          <w:b/>
        </w:rPr>
        <w:t>-Pac Series</w:t>
      </w:r>
    </w:p>
    <w:p w:rsidR="00D42B72" w:rsidRDefault="00D42B72">
      <w:pPr>
        <w:jc w:val="center"/>
        <w:rPr>
          <w:rFonts w:ascii="Arial" w:hAnsi="Arial" w:cs="Arial"/>
          <w:b/>
        </w:rPr>
      </w:pPr>
    </w:p>
    <w:p w:rsidR="00426217" w:rsidRPr="00426217" w:rsidRDefault="00426217">
      <w:pPr>
        <w:jc w:val="center"/>
        <w:rPr>
          <w:rFonts w:ascii="Arial" w:hAnsi="Arial" w:cs="Arial"/>
          <w:b/>
        </w:rPr>
      </w:pPr>
    </w:p>
    <w:p w:rsidR="00D42B72" w:rsidRPr="00426217" w:rsidRDefault="00D42B72">
      <w:pPr>
        <w:jc w:val="center"/>
        <w:rPr>
          <w:rFonts w:ascii="Arial" w:hAnsi="Arial" w:cs="Arial"/>
          <w:b/>
        </w:rPr>
      </w:pPr>
    </w:p>
    <w:p w:rsidR="00D42B72" w:rsidRPr="00426217" w:rsidRDefault="00D42B72">
      <w:pPr>
        <w:rPr>
          <w:rFonts w:ascii="Arial" w:hAnsi="Arial" w:cs="Arial"/>
        </w:rPr>
      </w:pPr>
    </w:p>
    <w:p w:rsidR="00D42B72" w:rsidRPr="00426217" w:rsidRDefault="00D42B72" w:rsidP="00426217">
      <w:pPr>
        <w:spacing w:line="360" w:lineRule="auto"/>
        <w:ind w:left="-720" w:right="-720"/>
        <w:jc w:val="both"/>
        <w:rPr>
          <w:rFonts w:ascii="Arial" w:hAnsi="Arial" w:cs="Arial"/>
          <w:sz w:val="20"/>
          <w:szCs w:val="20"/>
        </w:rPr>
      </w:pPr>
      <w:r w:rsidRPr="00426217">
        <w:rPr>
          <w:rFonts w:ascii="Arial" w:hAnsi="Arial" w:cs="Arial"/>
          <w:sz w:val="20"/>
          <w:szCs w:val="20"/>
        </w:rPr>
        <w:t xml:space="preserve">The humidifier shall be capable of removing condensate from the steam by means of a </w:t>
      </w:r>
      <w:r w:rsidR="00426217">
        <w:rPr>
          <w:rFonts w:ascii="Arial" w:hAnsi="Arial" w:cs="Arial"/>
          <w:sz w:val="20"/>
          <w:szCs w:val="20"/>
        </w:rPr>
        <w:t xml:space="preserve">304L </w:t>
      </w:r>
      <w:r w:rsidRPr="00426217">
        <w:rPr>
          <w:rFonts w:ascii="Arial" w:hAnsi="Arial" w:cs="Arial"/>
          <w:sz w:val="20"/>
          <w:szCs w:val="20"/>
        </w:rPr>
        <w:t>stainless steel supply header/separator, for the purpose of providing condensate free steam.</w:t>
      </w:r>
    </w:p>
    <w:p w:rsidR="00D42B72" w:rsidRPr="00426217" w:rsidRDefault="00D42B72" w:rsidP="00426217">
      <w:pPr>
        <w:spacing w:line="360" w:lineRule="auto"/>
        <w:ind w:left="-720" w:right="-720"/>
        <w:jc w:val="both"/>
        <w:rPr>
          <w:rFonts w:ascii="Arial" w:hAnsi="Arial" w:cs="Arial"/>
          <w:sz w:val="20"/>
          <w:szCs w:val="20"/>
        </w:rPr>
      </w:pPr>
    </w:p>
    <w:p w:rsidR="00D42B72" w:rsidRPr="00426217" w:rsidRDefault="00D42B72" w:rsidP="00426217">
      <w:pPr>
        <w:spacing w:line="360" w:lineRule="auto"/>
        <w:ind w:left="-720" w:right="-720"/>
        <w:jc w:val="both"/>
        <w:rPr>
          <w:rFonts w:ascii="Arial" w:hAnsi="Arial" w:cs="Arial"/>
          <w:sz w:val="20"/>
          <w:szCs w:val="20"/>
        </w:rPr>
      </w:pPr>
      <w:r w:rsidRPr="00426217">
        <w:rPr>
          <w:rFonts w:ascii="Arial" w:hAnsi="Arial" w:cs="Arial"/>
          <w:sz w:val="20"/>
          <w:szCs w:val="20"/>
        </w:rPr>
        <w:t>The header/separator shall be designed with an internal baffle to assure equal steam flow to the injection tubes.  The header/separator shall include an internal stainless steel screen to prevent objectionable noise due to pressure drop across the valve.</w:t>
      </w:r>
    </w:p>
    <w:p w:rsidR="00D42B72" w:rsidRPr="00426217" w:rsidRDefault="00D42B72" w:rsidP="00426217">
      <w:pPr>
        <w:spacing w:line="360" w:lineRule="auto"/>
        <w:ind w:left="-720" w:right="-720"/>
        <w:jc w:val="both"/>
        <w:rPr>
          <w:rFonts w:ascii="Arial" w:hAnsi="Arial" w:cs="Arial"/>
          <w:sz w:val="20"/>
          <w:szCs w:val="20"/>
        </w:rPr>
      </w:pPr>
    </w:p>
    <w:p w:rsidR="00D42B72" w:rsidRPr="00426217" w:rsidRDefault="00D42B72" w:rsidP="00426217">
      <w:pPr>
        <w:spacing w:line="360" w:lineRule="auto"/>
        <w:ind w:left="-720" w:right="-720"/>
        <w:jc w:val="both"/>
        <w:rPr>
          <w:rFonts w:ascii="Arial" w:hAnsi="Arial" w:cs="Arial"/>
          <w:sz w:val="20"/>
          <w:szCs w:val="20"/>
        </w:rPr>
      </w:pPr>
      <w:r w:rsidRPr="00426217">
        <w:rPr>
          <w:rFonts w:ascii="Arial" w:hAnsi="Arial" w:cs="Arial"/>
          <w:sz w:val="20"/>
          <w:szCs w:val="20"/>
        </w:rPr>
        <w:t>Steam shall be injected into the air stream through round</w:t>
      </w:r>
      <w:r w:rsidR="00426217">
        <w:rPr>
          <w:rFonts w:ascii="Arial" w:hAnsi="Arial" w:cs="Arial"/>
          <w:sz w:val="20"/>
          <w:szCs w:val="20"/>
        </w:rPr>
        <w:t xml:space="preserve"> 304L</w:t>
      </w:r>
      <w:r w:rsidRPr="00426217">
        <w:rPr>
          <w:rFonts w:ascii="Arial" w:hAnsi="Arial" w:cs="Arial"/>
          <w:sz w:val="20"/>
          <w:szCs w:val="20"/>
        </w:rPr>
        <w:t xml:space="preserve"> stainless steel steam jacketed injection tubes.  The tubes shall be steam jacketed to assure condensate-free vapor.  The jacketing shall only be hot during a call for humidity, eliminating unwanted heat gain when no humidification is required.  The steam emission ports shall be precision punched and shall be of sufficient size and number to provide constant and uniform distribution of steam over the entire width of the duct. </w:t>
      </w:r>
    </w:p>
    <w:p w:rsidR="00D42B72" w:rsidRPr="00426217" w:rsidRDefault="00D42B72" w:rsidP="00426217">
      <w:pPr>
        <w:spacing w:line="360" w:lineRule="auto"/>
        <w:ind w:left="-720" w:right="-720"/>
        <w:jc w:val="both"/>
        <w:rPr>
          <w:rFonts w:ascii="Arial" w:hAnsi="Arial" w:cs="Arial"/>
          <w:sz w:val="20"/>
          <w:szCs w:val="20"/>
        </w:rPr>
      </w:pPr>
    </w:p>
    <w:p w:rsidR="00D42B72" w:rsidRPr="00426217" w:rsidRDefault="00D42B72" w:rsidP="00426217">
      <w:pPr>
        <w:spacing w:line="360" w:lineRule="auto"/>
        <w:ind w:left="-720" w:right="-720"/>
        <w:jc w:val="both"/>
        <w:rPr>
          <w:rFonts w:ascii="Arial" w:hAnsi="Arial" w:cs="Arial"/>
          <w:sz w:val="20"/>
          <w:szCs w:val="20"/>
        </w:rPr>
      </w:pPr>
      <w:r w:rsidRPr="00426217">
        <w:rPr>
          <w:rFonts w:ascii="Arial" w:hAnsi="Arial" w:cs="Arial"/>
          <w:sz w:val="20"/>
          <w:szCs w:val="20"/>
        </w:rPr>
        <w:t xml:space="preserve">The injection tubes shall be completely factory assembled and welded to a </w:t>
      </w:r>
      <w:r w:rsidR="00426217">
        <w:rPr>
          <w:rFonts w:ascii="Arial" w:hAnsi="Arial" w:cs="Arial"/>
          <w:sz w:val="20"/>
          <w:szCs w:val="20"/>
        </w:rPr>
        <w:t xml:space="preserve">304L </w:t>
      </w:r>
      <w:r w:rsidRPr="00426217">
        <w:rPr>
          <w:rFonts w:ascii="Arial" w:hAnsi="Arial" w:cs="Arial"/>
          <w:sz w:val="20"/>
          <w:szCs w:val="20"/>
        </w:rPr>
        <w:t>stainless steel header/separator, ready for installation and piping connections.</w:t>
      </w:r>
    </w:p>
    <w:p w:rsidR="00D42B72" w:rsidRPr="00426217" w:rsidRDefault="00D42B72" w:rsidP="00426217">
      <w:pPr>
        <w:spacing w:line="360" w:lineRule="auto"/>
        <w:ind w:left="-720" w:right="-720"/>
        <w:jc w:val="both"/>
        <w:rPr>
          <w:rFonts w:ascii="Arial" w:hAnsi="Arial" w:cs="Arial"/>
          <w:sz w:val="20"/>
          <w:szCs w:val="20"/>
        </w:rPr>
      </w:pPr>
    </w:p>
    <w:p w:rsidR="00D42B72" w:rsidRPr="00426217" w:rsidRDefault="00D42B72" w:rsidP="00426217">
      <w:pPr>
        <w:spacing w:line="360" w:lineRule="auto"/>
        <w:ind w:left="-720" w:right="-720"/>
        <w:jc w:val="both"/>
        <w:rPr>
          <w:rFonts w:ascii="Arial" w:hAnsi="Arial" w:cs="Arial"/>
          <w:sz w:val="20"/>
          <w:szCs w:val="20"/>
        </w:rPr>
      </w:pPr>
      <w:r w:rsidRPr="00426217">
        <w:rPr>
          <w:rFonts w:ascii="Arial" w:hAnsi="Arial" w:cs="Arial"/>
          <w:sz w:val="20"/>
          <w:szCs w:val="20"/>
        </w:rPr>
        <w:t>The assembly shall be an all welded design eliminating the use of o-rings and couplings that may cause leakage and ongoing maintenance.</w:t>
      </w:r>
    </w:p>
    <w:p w:rsidR="00D42B72" w:rsidRPr="00426217" w:rsidRDefault="00D42B72" w:rsidP="00426217">
      <w:pPr>
        <w:spacing w:line="360" w:lineRule="auto"/>
        <w:ind w:left="-720" w:right="-720"/>
        <w:jc w:val="both"/>
        <w:rPr>
          <w:rFonts w:ascii="Arial" w:hAnsi="Arial" w:cs="Arial"/>
          <w:sz w:val="20"/>
          <w:szCs w:val="20"/>
        </w:rPr>
      </w:pPr>
    </w:p>
    <w:p w:rsidR="00D42B72" w:rsidRPr="00426217" w:rsidRDefault="00D42B72" w:rsidP="00426217">
      <w:pPr>
        <w:spacing w:line="360" w:lineRule="auto"/>
        <w:ind w:left="-720" w:right="-720"/>
        <w:jc w:val="both"/>
        <w:rPr>
          <w:rFonts w:ascii="Arial" w:hAnsi="Arial" w:cs="Arial"/>
          <w:sz w:val="20"/>
          <w:szCs w:val="20"/>
        </w:rPr>
      </w:pPr>
      <w:r w:rsidRPr="00426217">
        <w:rPr>
          <w:rFonts w:ascii="Arial" w:hAnsi="Arial" w:cs="Arial"/>
          <w:sz w:val="20"/>
          <w:szCs w:val="20"/>
        </w:rPr>
        <w:t>The humidifier shall be designed so that only one</w:t>
      </w:r>
      <w:bookmarkStart w:id="0" w:name="_GoBack"/>
      <w:bookmarkEnd w:id="0"/>
      <w:r w:rsidRPr="00426217">
        <w:rPr>
          <w:rFonts w:ascii="Arial" w:hAnsi="Arial" w:cs="Arial"/>
          <w:sz w:val="20"/>
          <w:szCs w:val="20"/>
        </w:rPr>
        <w:t xml:space="preserve"> side of the AHU/duct is accessed for supply and condensate piping.  An air blank-off plate shall not be required. </w:t>
      </w:r>
    </w:p>
    <w:p w:rsidR="00D42B72" w:rsidRPr="00426217" w:rsidRDefault="00D42B72" w:rsidP="00426217">
      <w:pPr>
        <w:spacing w:line="360" w:lineRule="auto"/>
        <w:ind w:left="-720" w:right="-720"/>
        <w:jc w:val="both"/>
        <w:rPr>
          <w:rFonts w:ascii="Arial" w:hAnsi="Arial" w:cs="Arial"/>
          <w:sz w:val="20"/>
          <w:szCs w:val="20"/>
        </w:rPr>
      </w:pPr>
    </w:p>
    <w:p w:rsidR="00D42B72" w:rsidRPr="00426217" w:rsidRDefault="00D42B72" w:rsidP="00426217">
      <w:pPr>
        <w:spacing w:line="360" w:lineRule="auto"/>
        <w:ind w:left="-720" w:right="-720"/>
        <w:jc w:val="both"/>
        <w:rPr>
          <w:rFonts w:ascii="Arial" w:hAnsi="Arial" w:cs="Arial"/>
          <w:sz w:val="20"/>
          <w:szCs w:val="20"/>
        </w:rPr>
      </w:pPr>
      <w:r w:rsidRPr="00426217">
        <w:rPr>
          <w:rFonts w:ascii="Arial" w:hAnsi="Arial" w:cs="Arial"/>
          <w:sz w:val="20"/>
          <w:szCs w:val="20"/>
        </w:rPr>
        <w:t>The humidifier shall be a PURE Humidifier Co</w:t>
      </w:r>
      <w:r w:rsidR="00426217">
        <w:rPr>
          <w:rFonts w:ascii="Arial" w:hAnsi="Arial" w:cs="Arial"/>
          <w:sz w:val="20"/>
          <w:szCs w:val="20"/>
        </w:rPr>
        <w:t>.</w:t>
      </w:r>
      <w:r w:rsidRPr="00426217">
        <w:rPr>
          <w:rFonts w:ascii="Arial" w:hAnsi="Arial" w:cs="Arial"/>
          <w:sz w:val="20"/>
          <w:szCs w:val="20"/>
        </w:rPr>
        <w:t xml:space="preserve"> humidifier as manufactured by PURE Humidifier C</w:t>
      </w:r>
      <w:r w:rsidR="00426217">
        <w:rPr>
          <w:rFonts w:ascii="Arial" w:hAnsi="Arial" w:cs="Arial"/>
          <w:sz w:val="20"/>
          <w:szCs w:val="20"/>
        </w:rPr>
        <w:t>o.</w:t>
      </w:r>
      <w:r w:rsidRPr="00426217">
        <w:rPr>
          <w:rFonts w:ascii="Arial" w:hAnsi="Arial" w:cs="Arial"/>
          <w:sz w:val="20"/>
          <w:szCs w:val="20"/>
        </w:rPr>
        <w:t>, Chaska, Minnesota.</w:t>
      </w:r>
    </w:p>
    <w:p w:rsidR="00D42B72" w:rsidRPr="00426217" w:rsidRDefault="00D42B72">
      <w:pPr>
        <w:rPr>
          <w:rFonts w:ascii="Arial" w:hAnsi="Arial" w:cs="Arial"/>
        </w:rPr>
      </w:pPr>
    </w:p>
    <w:sectPr w:rsidR="00D42B72" w:rsidRPr="00426217" w:rsidSect="00426217">
      <w:pgSz w:w="12240" w:h="15840"/>
      <w:pgMar w:top="1440" w:right="1800" w:bottom="90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33EB"/>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Mzc1sTQyNDU1MzFR0lEKTi0uzszPAykwqgUAZn4UFCwAAAA="/>
  </w:docVars>
  <w:rsids>
    <w:rsidRoot w:val="00426217"/>
    <w:rsid w:val="00426217"/>
    <w:rsid w:val="004C4471"/>
    <w:rsid w:val="008B0227"/>
    <w:rsid w:val="00D42B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66834E3-F17D-4CD7-A500-E6AB1905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CE6050B445B468E8AFC98D3D8E62B" ma:contentTypeVersion="2" ma:contentTypeDescription="Create a new document." ma:contentTypeScope="" ma:versionID="8cb8f8c607eecb31b42b7f5529e2c094">
  <xsd:schema xmlns:xsd="http://www.w3.org/2001/XMLSchema" xmlns:xs="http://www.w3.org/2001/XMLSchema" xmlns:p="http://schemas.microsoft.com/office/2006/metadata/properties" xmlns:ns2="ccc83587-dc6a-4189-8d71-58f587f4eab6" targetNamespace="http://schemas.microsoft.com/office/2006/metadata/properties" ma:root="true" ma:fieldsID="19b0a1a58b951a0113c1bb5a7f666971" ns2:_="">
    <xsd:import namespace="ccc83587-dc6a-4189-8d71-58f587f4eab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3587-dc6a-4189-8d71-58f587f4e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93508-6D13-4463-9248-69A8D485BA10}">
  <ds:schemaRefs>
    <ds:schemaRef ds:uri="http://schemas.microsoft.com/sharepoint/v3/contenttype/forms"/>
  </ds:schemaRefs>
</ds:datastoreItem>
</file>

<file path=customXml/itemProps2.xml><?xml version="1.0" encoding="utf-8"?>
<ds:datastoreItem xmlns:ds="http://schemas.openxmlformats.org/officeDocument/2006/customXml" ds:itemID="{2556D1DC-73C9-481B-8DC0-5ECD3E26FA95}"/>
</file>

<file path=customXml/itemProps3.xml><?xml version="1.0" encoding="utf-8"?>
<ds:datastoreItem xmlns:ds="http://schemas.openxmlformats.org/officeDocument/2006/customXml" ds:itemID="{B70DC740-ECBA-4A0D-B0B6-0C576A9CE551}"/>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PURE Humidifier Company</vt:lpstr>
    </vt:vector>
  </TitlesOfParts>
  <Company>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Humidifier Company</dc:title>
  <dc:subject/>
  <dc:creator> </dc:creator>
  <cp:keywords/>
  <dc:description/>
  <cp:lastModifiedBy>Amber Wilkie</cp:lastModifiedBy>
  <cp:revision>5</cp:revision>
  <dcterms:created xsi:type="dcterms:W3CDTF">2019-12-12T21:01:00Z</dcterms:created>
  <dcterms:modified xsi:type="dcterms:W3CDTF">2019-12-12T21:01:00Z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0x010100E6CCE6050B445B468E8AFC98D3D8E62B</vt:lpwstr>
  </property>
</Properties>
</file>